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140"/>
        <w:gridCol w:w="690"/>
        <w:gridCol w:w="813"/>
        <w:gridCol w:w="1850"/>
      </w:tblGrid>
      <w:tr w:rsidR="00360F2D" w:rsidRPr="00CE1C16" w14:paraId="7F17756F" w14:textId="704C5B6D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6C" w14:textId="77777777" w:rsidR="00360F2D" w:rsidRPr="00CE1C16" w:rsidRDefault="00360F2D" w:rsidP="00CE1C1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E1C16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0CFBFA92" w14:textId="77777777" w:rsidR="00360F2D" w:rsidRDefault="002C0DB1" w:rsidP="00CE1C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Applications of Liquid Scintillation Spectrometry (LSC) for NORM measurements</w:t>
            </w:r>
          </w:p>
          <w:p w14:paraId="7F17756D" w14:textId="412D96B8" w:rsidR="00B243F4" w:rsidRPr="00CE1C16" w:rsidRDefault="00B243F4" w:rsidP="00CE1C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6E" w14:textId="42AB196B" w:rsidR="00360F2D" w:rsidRPr="00CE1C16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Units</w:t>
            </w:r>
          </w:p>
        </w:tc>
        <w:tc>
          <w:tcPr>
            <w:tcW w:w="813" w:type="dxa"/>
            <w:vAlign w:val="center"/>
          </w:tcPr>
          <w:p w14:paraId="5EB87A20" w14:textId="4A1B33C2" w:rsidR="00360F2D" w:rsidRPr="00CE1C16" w:rsidRDefault="004B004D" w:rsidP="00CE1C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Type</w:t>
            </w:r>
          </w:p>
        </w:tc>
        <w:tc>
          <w:tcPr>
            <w:tcW w:w="1850" w:type="dxa"/>
            <w:vAlign w:val="center"/>
          </w:tcPr>
          <w:p w14:paraId="3C5C519E" w14:textId="080A8BCE" w:rsidR="00360F2D" w:rsidRPr="00CE1C16" w:rsidRDefault="004B004D" w:rsidP="00CE1C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Lecturer</w:t>
            </w:r>
          </w:p>
        </w:tc>
      </w:tr>
      <w:tr w:rsidR="00360F2D" w:rsidRPr="00CE1C16" w14:paraId="7F177573" w14:textId="1985BFE3" w:rsidTr="002C0DB1">
        <w:trPr>
          <w:trHeight w:val="864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70" w14:textId="77777777" w:rsidR="00360F2D" w:rsidRPr="00CE1C16" w:rsidRDefault="00360F2D" w:rsidP="00CE1C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2B6FBD9" w14:textId="77777777" w:rsidR="002C0DB1" w:rsidRDefault="00360F2D" w:rsidP="002C0D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General information about </w:t>
            </w:r>
            <w:r w:rsidR="002C0DB1">
              <w:rPr>
                <w:rFonts w:ascii="Calibri" w:eastAsia="Times New Roman" w:hAnsi="Calibri" w:cs="Arial"/>
                <w:color w:val="000000"/>
                <w:lang w:eastAsia="pl-PL"/>
              </w:rPr>
              <w:t>LSC:</w:t>
            </w:r>
          </w:p>
          <w:p w14:paraId="7F177571" w14:textId="1C075291" w:rsidR="00360F2D" w:rsidRPr="00CE1C16" w:rsidRDefault="002C0DB1" w:rsidP="002C0D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Background, history, environmental monitoring, NORM and artificial radionuclides </w:t>
            </w:r>
            <w:r w:rsidR="00360F2D"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72" w14:textId="332F12BB" w:rsidR="00360F2D" w:rsidRPr="00CE1C16" w:rsidRDefault="00360F2D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13" w:type="dxa"/>
            <w:vAlign w:val="center"/>
          </w:tcPr>
          <w:p w14:paraId="4ED815FA" w14:textId="687C412D" w:rsidR="00360F2D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3B1F1FF6" w14:textId="5D539265" w:rsidR="00360F2D" w:rsidRPr="00CE1C16" w:rsidRDefault="004B004D" w:rsidP="004B0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360F2D" w:rsidRPr="00CE1C16" w14:paraId="7F177577" w14:textId="287107E5" w:rsidTr="002C0DB1">
        <w:trPr>
          <w:trHeight w:val="864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74" w14:textId="77777777" w:rsidR="00360F2D" w:rsidRPr="00CE1C16" w:rsidRDefault="00360F2D" w:rsidP="00CE1C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75" w14:textId="16539C53" w:rsidR="00360F2D" w:rsidRPr="00CE1C16" w:rsidRDefault="002C0DB1" w:rsidP="00CE1C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LSC  - basic information, applications</w:t>
            </w:r>
            <w:r w:rsidR="00360F2D"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20AD3">
              <w:rPr>
                <w:rFonts w:ascii="Calibri" w:eastAsia="Times New Roman" w:hAnsi="Calibri" w:cs="Arial"/>
                <w:color w:val="000000"/>
                <w:lang w:eastAsia="pl-PL"/>
              </w:rPr>
              <w:t>for NORM monitoring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76" w14:textId="2D8A66A4" w:rsidR="00360F2D" w:rsidRPr="00CE1C16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5D2BE1F2" w14:textId="6C405F3C" w:rsidR="00360F2D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1348A22D" w14:textId="381231DC" w:rsidR="00360F2D" w:rsidRPr="00CE1C16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360F2D" w:rsidRPr="00CE1C16" w14:paraId="7F17757B" w14:textId="03680407" w:rsidTr="002C0DB1">
        <w:trPr>
          <w:trHeight w:val="5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78" w14:textId="77777777" w:rsidR="00360F2D" w:rsidRPr="00CE1C16" w:rsidRDefault="00360F2D" w:rsidP="00CE1C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79" w14:textId="27BBCD4B" w:rsidR="00360F2D" w:rsidRPr="00CE1C16" w:rsidRDefault="002C0DB1" w:rsidP="00CE1C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Drinking Water Directive Euratom/51/2013</w:t>
            </w:r>
            <w:r w:rsidR="00360F2D"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7A" w14:textId="77777777" w:rsidR="00360F2D" w:rsidRPr="00CE1C16" w:rsidRDefault="00360F2D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2E4170DB" w14:textId="17AB99F2" w:rsidR="00360F2D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486F3285" w14:textId="5BF0D46F" w:rsidR="00360F2D" w:rsidRPr="00CE1C16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360F2D" w:rsidRPr="00CE1C16" w14:paraId="7F17757F" w14:textId="7B25E3B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7C" w14:textId="77777777" w:rsidR="00360F2D" w:rsidRPr="00CE1C16" w:rsidRDefault="00360F2D" w:rsidP="00CE1C1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7D" w14:textId="62013454" w:rsidR="00360F2D" w:rsidRPr="00CE1C16" w:rsidRDefault="002C0DB1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Radium isotopes in water – the</w:t>
            </w:r>
            <w:r w:rsidR="00E20AD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main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source </w:t>
            </w:r>
            <w:r w:rsidR="00E20AD3">
              <w:rPr>
                <w:rFonts w:ascii="Calibri" w:eastAsia="Times New Roman" w:hAnsi="Calibri" w:cs="Arial"/>
                <w:color w:val="000000"/>
                <w:lang w:eastAsia="pl-PL"/>
              </w:rPr>
              <w:t>hazard for general public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7E" w14:textId="1D2EE766" w:rsidR="00360F2D" w:rsidRPr="00CE1C16" w:rsidRDefault="00360F2D" w:rsidP="002C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66E3990D" w14:textId="7C9EE3C1" w:rsidR="00360F2D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779DD644" w14:textId="4961A6C7" w:rsidR="002C0DB1" w:rsidRPr="00CE1C16" w:rsidRDefault="002C0DB1" w:rsidP="00CE1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E20AD3" w:rsidRPr="00CE1C16" w14:paraId="2BCD70A9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706A7759" w14:textId="40332F8F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3F718C71" w14:textId="583A4A3B" w:rsidR="00E20AD3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Monitoring of drinking and mineral waters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2258F51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3" w:type="dxa"/>
            <w:vAlign w:val="center"/>
          </w:tcPr>
          <w:p w14:paraId="75F7B5BE" w14:textId="77777777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3B043762" w14:textId="67ECA64A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E20AD3" w:rsidRPr="00CE1C16" w14:paraId="7F177583" w14:textId="150731AC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80" w14:textId="4F98CE3A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81" w14:textId="27BAB723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Typical scenarios of </w:t>
            </w:r>
            <w:r w:rsidRPr="00C94213">
              <w:rPr>
                <w:rFonts w:ascii="Calibri" w:eastAsia="Times New Roman" w:hAnsi="Calibri" w:cs="Arial"/>
                <w:color w:val="000000"/>
                <w:lang w:eastAsia="pl-PL"/>
              </w:rPr>
              <w:t>environmental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risk caused by (NORM liquid, gaseous and solid NORM) and Natural Radionuclides migration in environment, radionuclides </w:t>
            </w:r>
            <w:r w:rsidRPr="00C94213">
              <w:rPr>
                <w:rFonts w:ascii="Calibri" w:eastAsia="Times New Roman" w:hAnsi="Calibri" w:cs="Arial"/>
                <w:color w:val="000000"/>
                <w:lang w:eastAsia="pl-PL"/>
              </w:rPr>
              <w:t>fractionation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fragmented decay series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82" w14:textId="335B675F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4927B6F4" w14:textId="1F6BD239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50094C48" w14:textId="109C779D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B. Michalik</w:t>
            </w:r>
          </w:p>
        </w:tc>
      </w:tr>
      <w:tr w:rsidR="00E20AD3" w:rsidRPr="00CE1C16" w14:paraId="7F177587" w14:textId="33F1FAF4" w:rsidTr="002C0DB1">
        <w:trPr>
          <w:trHeight w:val="5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84" w14:textId="27324970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85" w14:textId="2324D7F7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Radiochemistry in NORM measurements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86" w14:textId="151D9D14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37BCEA8A" w14:textId="59D6A9A8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65353ECD" w14:textId="3C092F74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E20AD3" w:rsidRPr="00CE1C16" w14:paraId="602A999D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03B0CDE6" w14:textId="3451E5C1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30D79F3C" w14:textId="45FE69E1" w:rsidR="00E20AD3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Radon </w:t>
            </w:r>
            <w:r w:rsidRPr="00C94213">
              <w:rPr>
                <w:rFonts w:ascii="Calibri" w:eastAsia="Times New Roman" w:hAnsi="Calibri" w:cs="Arial"/>
                <w:color w:val="000000"/>
                <w:lang w:eastAsia="pl-PL"/>
              </w:rPr>
              <w:t>isotopes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sou</w:t>
            </w:r>
            <w:r w:rsidRPr="00C94213">
              <w:rPr>
                <w:rFonts w:ascii="Calibri" w:eastAsia="Times New Roman" w:hAnsi="Calibri" w:cs="Arial"/>
                <w:color w:val="000000"/>
                <w:lang w:eastAsia="pl-PL"/>
              </w:rPr>
              <w:t>r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ces and migration in human environment, exposure scenarios, decay product and </w:t>
            </w:r>
            <w:r w:rsidRPr="00C94213">
              <w:rPr>
                <w:rFonts w:ascii="Calibri" w:eastAsia="Times New Roman" w:hAnsi="Calibri" w:cs="Arial"/>
                <w:color w:val="000000"/>
                <w:lang w:eastAsia="pl-PL"/>
              </w:rPr>
              <w:t>radioactive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aerosols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- application of LSC for calibration and monitoring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B04A0DB" w14:textId="6C11F887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+2</w:t>
            </w:r>
          </w:p>
        </w:tc>
        <w:tc>
          <w:tcPr>
            <w:tcW w:w="813" w:type="dxa"/>
            <w:vAlign w:val="center"/>
          </w:tcPr>
          <w:p w14:paraId="5B9BC627" w14:textId="0B7D454B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7F536A85" w14:textId="77777777" w:rsidR="00E20AD3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Wysocka</w:t>
            </w:r>
            <w:proofErr w:type="spellEnd"/>
          </w:p>
          <w:p w14:paraId="020DA2C9" w14:textId="2CDC6E8B" w:rsidR="00E20AD3" w:rsidRPr="00E20AD3" w:rsidRDefault="004B004D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K. Skubacz</w:t>
            </w:r>
          </w:p>
        </w:tc>
      </w:tr>
      <w:tr w:rsidR="00E20AD3" w:rsidRPr="00CE1C16" w14:paraId="7F17758B" w14:textId="6B163849" w:rsidTr="002C0DB1">
        <w:trPr>
          <w:trHeight w:val="288"/>
        </w:trPr>
        <w:tc>
          <w:tcPr>
            <w:tcW w:w="497" w:type="dxa"/>
            <w:shd w:val="clear" w:color="auto" w:fill="E5B8B7" w:themeFill="accent2" w:themeFillTint="66"/>
            <w:noWrap/>
            <w:vAlign w:val="center"/>
            <w:hideMark/>
          </w:tcPr>
          <w:p w14:paraId="7F177588" w14:textId="77777777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E5B8B7" w:themeFill="accent2" w:themeFillTint="66"/>
            <w:vAlign w:val="center"/>
            <w:hideMark/>
          </w:tcPr>
          <w:p w14:paraId="7F177589" w14:textId="77777777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E5B8B7" w:themeFill="accent2" w:themeFillTint="66"/>
            <w:noWrap/>
            <w:vAlign w:val="center"/>
            <w:hideMark/>
          </w:tcPr>
          <w:p w14:paraId="7F17758A" w14:textId="50CE1D6E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13" w:type="dxa"/>
            <w:shd w:val="clear" w:color="auto" w:fill="E5B8B7" w:themeFill="accent2" w:themeFillTint="66"/>
            <w:vAlign w:val="center"/>
          </w:tcPr>
          <w:p w14:paraId="69027BE0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shd w:val="clear" w:color="auto" w:fill="E5B8B7" w:themeFill="accent2" w:themeFillTint="66"/>
            <w:vAlign w:val="center"/>
          </w:tcPr>
          <w:p w14:paraId="4E7A40A1" w14:textId="2C3775DB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E20AD3" w:rsidRPr="00CE1C16" w14:paraId="7F17758F" w14:textId="0DF0C335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8C" w14:textId="77777777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8D" w14:textId="37A7210C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LSC applications for environmental monitoring and dose assessment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8E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13" w:type="dxa"/>
            <w:vAlign w:val="center"/>
          </w:tcPr>
          <w:p w14:paraId="52017FBF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687D9115" w14:textId="67325E9B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E20AD3" w:rsidRPr="00CE1C16" w14:paraId="7F177597" w14:textId="065D8BFC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94" w14:textId="7DDAA61D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95" w14:textId="496B3E2E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Application of LSC for the assessment of NORM 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Intake - important natural  radionuclides , uranium vs its decay product 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96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323D8F76" w14:textId="6F4442FA" w:rsidR="00E20AD3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4DCFF127" w14:textId="0F253641" w:rsidR="00E20AD3" w:rsidRPr="00CE1C16" w:rsidRDefault="004B004D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K. Samolej/M.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Bonczyk</w:t>
            </w:r>
            <w:proofErr w:type="spellEnd"/>
          </w:p>
        </w:tc>
      </w:tr>
      <w:tr w:rsidR="00E20AD3" w:rsidRPr="00CE1C16" w14:paraId="7F17759B" w14:textId="0C035C8A" w:rsidTr="002C0DB1">
        <w:trPr>
          <w:trHeight w:val="2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98" w14:textId="237AE289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99" w14:textId="4BA75519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LSC techniques in workplace monitoring in underground mines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9A" w14:textId="60667F82" w:rsidR="00E20AD3" w:rsidRPr="00CE1C16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31AEB132" w14:textId="14D913DB" w:rsidR="00E20AD3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7801E49C" w14:textId="5270687B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E20AD3" w:rsidRPr="00CE1C16" w14:paraId="7F17759F" w14:textId="52F32DD7" w:rsidTr="002C0DB1">
        <w:trPr>
          <w:trHeight w:val="2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9C" w14:textId="0DDA4D5C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9D" w14:textId="2DFF1A89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QA/QS in LSC laboratory – the NORM issues</w:t>
            </w:r>
            <w:r w:rsidRPr="00CE1C1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9E" w14:textId="60750CAA" w:rsidR="00E20AD3" w:rsidRPr="00CE1C16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135E293B" w14:textId="24FFE8F4" w:rsidR="00E20AD3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56327F19" w14:textId="4616CF0D" w:rsidR="00E20AD3" w:rsidRPr="00C004F4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Bonczyk</w:t>
            </w:r>
            <w:proofErr w:type="spellEnd"/>
          </w:p>
        </w:tc>
      </w:tr>
      <w:tr w:rsidR="00E957DC" w:rsidRPr="00CE1C16" w14:paraId="36E55870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249C70CF" w14:textId="60E02571" w:rsidR="00E957DC" w:rsidRPr="00CE1C16" w:rsidRDefault="00E957DC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20A087D9" w14:textId="4A069909" w:rsidR="00E957DC" w:rsidRDefault="00E957DC" w:rsidP="00E957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Validation of LSC methods 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98850B8" w14:textId="2F5A3C16" w:rsidR="00E957DC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0D8D883A" w14:textId="61E1B5C3" w:rsidR="00E957DC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09AFC355" w14:textId="41A8783A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E957DC" w:rsidRPr="00CE1C16" w14:paraId="27014F81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4DE0BB40" w14:textId="0712D099" w:rsidR="00E957DC" w:rsidRPr="00CE1C16" w:rsidRDefault="00E957DC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417C5CA4" w14:textId="7BE88BD8" w:rsidR="00E957DC" w:rsidRPr="00CE1C16" w:rsidRDefault="00E957DC" w:rsidP="00E957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Validation – radium isotopes 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5AFAE9FA" w14:textId="1EF3E48B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66EEF2F6" w14:textId="2717AE1D" w:rsidR="00E957DC" w:rsidRPr="00CE1C16" w:rsidRDefault="00D331C0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77EBAAB8" w14:textId="77C130F3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Chalupnik</w:t>
            </w:r>
            <w:proofErr w:type="spellEnd"/>
          </w:p>
        </w:tc>
      </w:tr>
      <w:tr w:rsidR="00E957DC" w:rsidRPr="00CE1C16" w14:paraId="1F0CD47E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02036D61" w14:textId="6397AE79" w:rsidR="00E957DC" w:rsidRPr="00CE1C16" w:rsidRDefault="00E957DC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5887D317" w14:textId="7BEEBB79" w:rsidR="00E957DC" w:rsidRPr="00CE1C16" w:rsidRDefault="00E957DC" w:rsidP="00E957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Validation – tritium in water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DBA03AE" w14:textId="638F8FD9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142C1164" w14:textId="7B446E85" w:rsidR="00E957DC" w:rsidRPr="00CE1C16" w:rsidRDefault="00D331C0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79A3E172" w14:textId="600DE958" w:rsidR="00E957DC" w:rsidRPr="00E957DC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B243F4" w:rsidRPr="00CE1C16" w14:paraId="77DC70FB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31FD2234" w14:textId="6AB8DEE6" w:rsidR="00B243F4" w:rsidRDefault="00B243F4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57160386" w14:textId="3FD1D062" w:rsidR="00B243F4" w:rsidRDefault="00B243F4" w:rsidP="00E957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Implementation of Euratom/51/2013 Directive – results of monitoring and dose assessment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2921555" w14:textId="6F3422F4" w:rsidR="00B243F4" w:rsidRDefault="00B243F4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394915B4" w14:textId="3E2DE54C" w:rsidR="00B243F4" w:rsidRDefault="00B243F4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222E2B40" w14:textId="23BD50C6" w:rsidR="00B243F4" w:rsidRDefault="00B243F4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  <w:p w14:paraId="43D25A3B" w14:textId="39A8F790" w:rsidR="00B243F4" w:rsidRPr="00E957DC" w:rsidRDefault="00B243F4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20AD3" w:rsidRPr="00CE1C16" w14:paraId="7F1775A3" w14:textId="5D5CA8DF" w:rsidTr="002C0DB1">
        <w:trPr>
          <w:trHeight w:val="288"/>
        </w:trPr>
        <w:tc>
          <w:tcPr>
            <w:tcW w:w="497" w:type="dxa"/>
            <w:shd w:val="clear" w:color="auto" w:fill="E5B8B7" w:themeFill="accent2" w:themeFillTint="66"/>
            <w:noWrap/>
            <w:vAlign w:val="center"/>
            <w:hideMark/>
          </w:tcPr>
          <w:p w14:paraId="7F1775A0" w14:textId="77777777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E5B8B7" w:themeFill="accent2" w:themeFillTint="66"/>
            <w:vAlign w:val="center"/>
            <w:hideMark/>
          </w:tcPr>
          <w:p w14:paraId="7F1775A1" w14:textId="77777777" w:rsidR="00E20AD3" w:rsidRPr="00CE1C16" w:rsidRDefault="00E20AD3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E5B8B7" w:themeFill="accent2" w:themeFillTint="66"/>
            <w:noWrap/>
            <w:vAlign w:val="center"/>
            <w:hideMark/>
          </w:tcPr>
          <w:p w14:paraId="7F1775A2" w14:textId="4CBB1BFD" w:rsidR="00E20AD3" w:rsidRPr="00CE1C16" w:rsidRDefault="00E20AD3" w:rsidP="00B24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="00B243F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shd w:val="clear" w:color="auto" w:fill="E5B8B7" w:themeFill="accent2" w:themeFillTint="66"/>
            <w:vAlign w:val="center"/>
          </w:tcPr>
          <w:p w14:paraId="11390464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shd w:val="clear" w:color="auto" w:fill="E5B8B7" w:themeFill="accent2" w:themeFillTint="66"/>
            <w:vAlign w:val="center"/>
          </w:tcPr>
          <w:p w14:paraId="46C74A87" w14:textId="40BCD8DC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E20AD3" w:rsidRPr="00CE1C16" w14:paraId="7F1775A7" w14:textId="158C5593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A4" w14:textId="77777777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III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A5" w14:textId="2F4C5818" w:rsidR="00E20AD3" w:rsidRPr="00CE1C16" w:rsidRDefault="00E957DC" w:rsidP="00E20A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Radiochemistry for LSC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A6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13" w:type="dxa"/>
            <w:vAlign w:val="center"/>
          </w:tcPr>
          <w:p w14:paraId="0BCBC594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43BBAE3C" w14:textId="312B17CD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E20AD3" w:rsidRPr="00CE1C16" w14:paraId="7F1775AB" w14:textId="691AD0AC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A8" w14:textId="77777777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A9" w14:textId="6ADC14E1" w:rsidR="00E20AD3" w:rsidRPr="00CE1C16" w:rsidRDefault="00E957DC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Sample preparation techniques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AA" w14:textId="16D34AD8" w:rsidR="00E20AD3" w:rsidRPr="00CE1C16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13" w:type="dxa"/>
            <w:vAlign w:val="center"/>
          </w:tcPr>
          <w:p w14:paraId="4D49BD77" w14:textId="77E91BFF" w:rsidR="00E20AD3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44C435CB" w14:textId="4E5AE297" w:rsidR="00E20AD3" w:rsidRPr="00CE1C16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E20AD3" w:rsidRPr="00CE1C16" w14:paraId="7F1775AF" w14:textId="1CEEE40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AC" w14:textId="77777777" w:rsidR="00E20AD3" w:rsidRPr="00CE1C16" w:rsidRDefault="00E20AD3" w:rsidP="00E20A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AD" w14:textId="2EA81C66" w:rsidR="00E20AD3" w:rsidRPr="00CE1C16" w:rsidRDefault="00E957DC" w:rsidP="00E20A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Radium in water </w:t>
            </w:r>
            <w:r w:rsidR="00E20AD3"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AE" w14:textId="77777777" w:rsidR="00E20AD3" w:rsidRPr="00CE1C16" w:rsidRDefault="00E20AD3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14063F1B" w14:textId="38E5B971" w:rsidR="00E20AD3" w:rsidRDefault="00D331C0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13AE9166" w14:textId="7AE5E55D" w:rsidR="00E20AD3" w:rsidRPr="00CE1C16" w:rsidRDefault="00E957DC" w:rsidP="00E20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E957DC" w:rsidRPr="00CE1C16" w14:paraId="4CA1802F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4246D22F" w14:textId="08C207BF" w:rsidR="00E957DC" w:rsidRPr="00CE1C16" w:rsidRDefault="00E957DC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31FA24A6" w14:textId="070B2733" w:rsidR="00E957DC" w:rsidRPr="00CE1C16" w:rsidRDefault="00E957DC" w:rsidP="00B243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Radon </w:t>
            </w:r>
            <w:r w:rsidR="00B243F4">
              <w:rPr>
                <w:rFonts w:ascii="Calibri" w:eastAsia="Times New Roman" w:hAnsi="Calibri" w:cs="Arial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 water 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45CCA65" w14:textId="63002477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56CD7994" w14:textId="2C3C95AB" w:rsidR="00E957DC" w:rsidRPr="00CE1C16" w:rsidRDefault="00D331C0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23BE0A65" w14:textId="31E5CD5A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E957DC" w:rsidRPr="00CE1C16" w14:paraId="2E50D1FE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454223F9" w14:textId="00E81267" w:rsidR="00E957DC" w:rsidRDefault="00E957DC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156AE605" w14:textId="6BE598E4" w:rsidR="00E957DC" w:rsidRDefault="00E957DC" w:rsidP="00E957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Artificial radionuclides – Sr-90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1070A22" w14:textId="752B4936" w:rsidR="00E957DC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461C9CA8" w14:textId="4B5827B5" w:rsidR="00E957DC" w:rsidRDefault="00D331C0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52B2BEDC" w14:textId="7F7CC64F" w:rsidR="00E957DC" w:rsidRPr="00E957DC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E957DC" w:rsidRPr="00CE1C16" w14:paraId="7F1775B3" w14:textId="64EA1099" w:rsidTr="002C0DB1">
        <w:trPr>
          <w:trHeight w:val="288"/>
        </w:trPr>
        <w:tc>
          <w:tcPr>
            <w:tcW w:w="497" w:type="dxa"/>
            <w:shd w:val="clear" w:color="auto" w:fill="E5B8B7" w:themeFill="accent2" w:themeFillTint="66"/>
            <w:noWrap/>
            <w:vAlign w:val="center"/>
            <w:hideMark/>
          </w:tcPr>
          <w:p w14:paraId="7F1775B0" w14:textId="77777777" w:rsidR="00E957DC" w:rsidRPr="00CE1C16" w:rsidRDefault="00E957DC" w:rsidP="00E957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E5B8B7" w:themeFill="accent2" w:themeFillTint="66"/>
            <w:vAlign w:val="center"/>
            <w:hideMark/>
          </w:tcPr>
          <w:p w14:paraId="7F1775B1" w14:textId="77777777" w:rsidR="00E957DC" w:rsidRPr="00CE1C16" w:rsidRDefault="00E957DC" w:rsidP="00E957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E5B8B7" w:themeFill="accent2" w:themeFillTint="66"/>
            <w:noWrap/>
            <w:vAlign w:val="center"/>
            <w:hideMark/>
          </w:tcPr>
          <w:p w14:paraId="7F1775B2" w14:textId="14104464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13" w:type="dxa"/>
            <w:shd w:val="clear" w:color="auto" w:fill="E5B8B7" w:themeFill="accent2" w:themeFillTint="66"/>
            <w:vAlign w:val="center"/>
          </w:tcPr>
          <w:p w14:paraId="1EB11BA8" w14:textId="77777777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0" w:type="dxa"/>
            <w:shd w:val="clear" w:color="auto" w:fill="E5B8B7" w:themeFill="accent2" w:themeFillTint="66"/>
            <w:vAlign w:val="center"/>
          </w:tcPr>
          <w:p w14:paraId="028BB7DE" w14:textId="5F0CD894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57DC" w:rsidRPr="00CE1C16" w14:paraId="7F1775B7" w14:textId="634B4F82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B4" w14:textId="77777777" w:rsidR="00E957DC" w:rsidRPr="00CE1C16" w:rsidRDefault="00E957DC" w:rsidP="00E957D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B5" w14:textId="0C2C1EB7" w:rsidR="00E957DC" w:rsidRPr="00CE1C16" w:rsidRDefault="00E957DC" w:rsidP="00E957D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NORM metrology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by LSC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B6" w14:textId="77777777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13" w:type="dxa"/>
            <w:vAlign w:val="center"/>
          </w:tcPr>
          <w:p w14:paraId="023BFC68" w14:textId="77777777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5B3620F1" w14:textId="68E1AE29" w:rsidR="00E957DC" w:rsidRPr="00CE1C16" w:rsidRDefault="00E957DC" w:rsidP="00E957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751502" w:rsidRPr="00CE1C16" w14:paraId="7F1775BB" w14:textId="0D83AF41" w:rsidTr="00D331C0">
        <w:trPr>
          <w:trHeight w:val="312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B8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B9" w14:textId="3CD0D951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Gamma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>-ray spectrometry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vs. LSC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BA" w14:textId="7EA37AFC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54C15510" w14:textId="2BB41004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0FE70A16" w14:textId="1E460588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Bonczyk</w:t>
            </w:r>
            <w:proofErr w:type="spellEnd"/>
          </w:p>
        </w:tc>
      </w:tr>
      <w:tr w:rsidR="00751502" w:rsidRPr="00CE1C16" w14:paraId="7F1775BF" w14:textId="1BB05846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BC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BD" w14:textId="14AA14AD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>lpha spectrometry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vs. LSC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BE" w14:textId="6C3FFE0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4217E08F" w14:textId="3F582E9B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573733FE" w14:textId="79EAAA63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K. Samolej</w:t>
            </w:r>
          </w:p>
        </w:tc>
      </w:tr>
      <w:tr w:rsidR="00751502" w:rsidRPr="00CE1C16" w14:paraId="7F1775C3" w14:textId="218CA638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C0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C1" w14:textId="651CF6B6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Application of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LSC spectrometry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for Radon and DP measurements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C2" w14:textId="3E777DA1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197FB6F9" w14:textId="7CAFA8D0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2BD16E96" w14:textId="721DFF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Skubacz</w:t>
            </w:r>
            <w:proofErr w:type="spellEnd"/>
          </w:p>
        </w:tc>
      </w:tr>
      <w:tr w:rsidR="00751502" w:rsidRPr="00CE1C16" w14:paraId="7F1775C7" w14:textId="0EC6F06E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C4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C5" w14:textId="096B8451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Application of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LSC spectrometry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for Radon and Thoron DP measurements (calibration)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C6" w14:textId="634283D3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1C976970" w14:textId="3E3EC5C7" w:rsidR="00751502" w:rsidRDefault="00751502" w:rsidP="00D331C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L+</w:t>
            </w:r>
            <w:r w:rsidR="00D331C0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01025B52" w14:textId="66E7E741" w:rsidR="00751502" w:rsidRPr="00435068" w:rsidRDefault="00751502" w:rsidP="00751502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Grygier</w:t>
            </w:r>
            <w:proofErr w:type="spellEnd"/>
          </w:p>
        </w:tc>
      </w:tr>
      <w:tr w:rsidR="00751502" w:rsidRPr="00CE1C16" w14:paraId="7F1775CB" w14:textId="69B36919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C8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C9" w14:textId="288D201B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Monitoring and sampling strategies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with LSC use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identification of sampling units, preparation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of the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sampling plan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CA" w14:textId="576A9D5C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5FD64C97" w14:textId="63049E7A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22D3D00E" w14:textId="1FC546C6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B. Michalik</w:t>
            </w:r>
          </w:p>
        </w:tc>
      </w:tr>
      <w:tr w:rsidR="00751502" w:rsidRPr="00CE1C16" w14:paraId="7F1775CF" w14:textId="28582248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CC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CD" w14:textId="3F78E4E7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Interpretation of results obtained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by  LSC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r w:rsidRPr="00C94213">
              <w:rPr>
                <w:rFonts w:ascii="Calibri" w:eastAsia="Times New Roman" w:hAnsi="Calibri" w:cs="Arial"/>
                <w:color w:val="000000"/>
                <w:lang w:eastAsia="pl-PL"/>
              </w:rPr>
              <w:t>disequilibrium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in natural decay series, natural background subtraction : overview of laboratory and field measurements  methods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CE" w14:textId="3BA14882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4F3C1099" w14:textId="5D66D028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5827E7AA" w14:textId="2E746656" w:rsidR="00751502" w:rsidRPr="00E957DC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B. Michalik</w:t>
            </w:r>
          </w:p>
        </w:tc>
      </w:tr>
      <w:tr w:rsidR="00751502" w:rsidRPr="00CE1C16" w14:paraId="7F1775DB" w14:textId="574314E6" w:rsidTr="002C0DB1">
        <w:trPr>
          <w:trHeight w:val="288"/>
        </w:trPr>
        <w:tc>
          <w:tcPr>
            <w:tcW w:w="497" w:type="dxa"/>
            <w:shd w:val="clear" w:color="auto" w:fill="E5B8B7" w:themeFill="accent2" w:themeFillTint="66"/>
            <w:noWrap/>
            <w:vAlign w:val="center"/>
            <w:hideMark/>
          </w:tcPr>
          <w:p w14:paraId="7F1775D8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E5B8B7" w:themeFill="accent2" w:themeFillTint="66"/>
            <w:vAlign w:val="center"/>
            <w:hideMark/>
          </w:tcPr>
          <w:p w14:paraId="7F1775D9" w14:textId="77777777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E5B8B7" w:themeFill="accent2" w:themeFillTint="66"/>
            <w:noWrap/>
            <w:vAlign w:val="center"/>
            <w:hideMark/>
          </w:tcPr>
          <w:p w14:paraId="7F1775DA" w14:textId="277A75D9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13" w:type="dxa"/>
            <w:shd w:val="clear" w:color="auto" w:fill="E5B8B7" w:themeFill="accent2" w:themeFillTint="66"/>
            <w:vAlign w:val="center"/>
          </w:tcPr>
          <w:p w14:paraId="1F9405B6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shd w:val="clear" w:color="auto" w:fill="E5B8B7" w:themeFill="accent2" w:themeFillTint="66"/>
            <w:vAlign w:val="center"/>
          </w:tcPr>
          <w:p w14:paraId="4385A32E" w14:textId="64B0AC95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751502" w:rsidRPr="00CE1C16" w14:paraId="7F1775DF" w14:textId="4198B3F5" w:rsidTr="002C0DB1">
        <w:trPr>
          <w:trHeight w:val="276"/>
        </w:trPr>
        <w:tc>
          <w:tcPr>
            <w:tcW w:w="497" w:type="dxa"/>
            <w:shd w:val="clear" w:color="auto" w:fill="auto"/>
            <w:vAlign w:val="center"/>
            <w:hideMark/>
          </w:tcPr>
          <w:p w14:paraId="7F1775DC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DD" w14:textId="08CA0607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Special applications of LSC </w:t>
            </w:r>
            <w:r w:rsidRPr="00CE1C1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DE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13" w:type="dxa"/>
            <w:vAlign w:val="center"/>
          </w:tcPr>
          <w:p w14:paraId="5E726FC6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1A3C94EC" w14:textId="2AD59C23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751502" w:rsidRPr="00CE1C16" w14:paraId="7F1775E3" w14:textId="7664BAE8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E0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E1" w14:textId="48CE475A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Water treatment techniques – the use of LSC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E2" w14:textId="5A3ACCC3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1+1</w:t>
            </w:r>
          </w:p>
        </w:tc>
        <w:tc>
          <w:tcPr>
            <w:tcW w:w="813" w:type="dxa"/>
            <w:vAlign w:val="center"/>
          </w:tcPr>
          <w:p w14:paraId="09245D1C" w14:textId="36CDC148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11635EA7" w14:textId="5503404F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K. Samolej        S. Chałupnik</w:t>
            </w:r>
          </w:p>
        </w:tc>
      </w:tr>
      <w:tr w:rsidR="00751502" w:rsidRPr="00CE1C16" w14:paraId="7F1775E7" w14:textId="4860F220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E4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E5" w14:textId="337A96CF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Possible applications of LSC for environmental monitoring (artificial radionuclides)</w:t>
            </w:r>
            <w:r w:rsidRPr="00CE1C1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E6" w14:textId="16AAC610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7D94C650" w14:textId="508C7788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4A358127" w14:textId="4AC57F45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751502" w:rsidRPr="00CE1C16" w14:paraId="7F1775EB" w14:textId="7E732A32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E8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E9" w14:textId="59D12FC7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In-situ LSC measurements (radon, thoron, DPs in water and in the air)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EA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vAlign w:val="center"/>
          </w:tcPr>
          <w:p w14:paraId="6EBEF626" w14:textId="275C0068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2326ABD7" w14:textId="7C5EE029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Wysocka</w:t>
            </w:r>
            <w:proofErr w:type="spellEnd"/>
          </w:p>
        </w:tc>
      </w:tr>
      <w:tr w:rsidR="00751502" w:rsidRPr="00CE1C16" w14:paraId="7F1775EF" w14:textId="284AFFC5" w:rsidTr="002C0DB1">
        <w:trPr>
          <w:trHeight w:val="288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75EC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775ED" w14:textId="363CB5DF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Monitoring of  aerosols in the air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75EE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42C5FF01" w14:textId="4731FDFA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042FA89" w14:textId="1B523EA2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Skubacz</w:t>
            </w:r>
            <w:proofErr w:type="spellEnd"/>
          </w:p>
        </w:tc>
      </w:tr>
      <w:tr w:rsidR="00751502" w:rsidRPr="00FF741C" w14:paraId="7F1775F3" w14:textId="12C8A258" w:rsidTr="002C0DB1">
        <w:trPr>
          <w:trHeight w:val="288"/>
        </w:trPr>
        <w:tc>
          <w:tcPr>
            <w:tcW w:w="497" w:type="dxa"/>
            <w:shd w:val="clear" w:color="auto" w:fill="E5B8B7" w:themeFill="accent2" w:themeFillTint="66"/>
            <w:noWrap/>
            <w:vAlign w:val="center"/>
            <w:hideMark/>
          </w:tcPr>
          <w:p w14:paraId="7F1775F0" w14:textId="77777777" w:rsidR="00751502" w:rsidRPr="00FF741C" w:rsidRDefault="00751502" w:rsidP="007515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E5B8B7" w:themeFill="accent2" w:themeFillTint="66"/>
            <w:vAlign w:val="center"/>
            <w:hideMark/>
          </w:tcPr>
          <w:p w14:paraId="7F1775F1" w14:textId="77777777" w:rsidR="00751502" w:rsidRPr="00FF741C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E5B8B7" w:themeFill="accent2" w:themeFillTint="66"/>
            <w:noWrap/>
            <w:vAlign w:val="center"/>
            <w:hideMark/>
          </w:tcPr>
          <w:p w14:paraId="7F1775F2" w14:textId="54EB1CC0" w:rsidR="00751502" w:rsidRPr="00FF741C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13" w:type="dxa"/>
            <w:shd w:val="clear" w:color="auto" w:fill="E5B8B7" w:themeFill="accent2" w:themeFillTint="66"/>
            <w:vAlign w:val="center"/>
          </w:tcPr>
          <w:p w14:paraId="79F380C4" w14:textId="77777777" w:rsidR="00751502" w:rsidRPr="00FF741C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0" w:type="dxa"/>
            <w:shd w:val="clear" w:color="auto" w:fill="E5B8B7" w:themeFill="accent2" w:themeFillTint="66"/>
            <w:vAlign w:val="center"/>
          </w:tcPr>
          <w:p w14:paraId="3608C7EF" w14:textId="0838ED57" w:rsidR="00751502" w:rsidRPr="00FF741C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751502" w:rsidRPr="00CE1C16" w14:paraId="7F1775F7" w14:textId="030BDB38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F4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F5" w14:textId="5DD4093D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LSC applications - exercises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F6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3" w:type="dxa"/>
            <w:vAlign w:val="center"/>
          </w:tcPr>
          <w:p w14:paraId="5B8981AC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78E59E6D" w14:textId="5CBD3743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1502" w:rsidRPr="00CE1C16" w14:paraId="7F1775FB" w14:textId="0625CF2A" w:rsidTr="002C0DB1">
        <w:trPr>
          <w:trHeight w:val="2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F8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F9" w14:textId="5A75CB15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Water analyses with use of LSC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FA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13" w:type="dxa"/>
            <w:vAlign w:val="center"/>
          </w:tcPr>
          <w:p w14:paraId="28743BC1" w14:textId="0149EDBA" w:rsidR="00751502" w:rsidRDefault="00D331C0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73892B23" w14:textId="45C4B995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 xml:space="preserve">I. </w:t>
            </w:r>
            <w:proofErr w:type="spellStart"/>
            <w:r w:rsidRPr="00E957DC">
              <w:rPr>
                <w:rFonts w:ascii="Arial" w:eastAsia="Times New Roman" w:hAnsi="Arial" w:cs="Arial"/>
                <w:color w:val="000000"/>
                <w:lang w:eastAsia="pl-PL"/>
              </w:rPr>
              <w:t>Chmielewska</w:t>
            </w:r>
            <w:proofErr w:type="spellEnd"/>
          </w:p>
        </w:tc>
      </w:tr>
      <w:tr w:rsidR="00751502" w:rsidRPr="00CE1C16" w14:paraId="7F1775FF" w14:textId="7274423E" w:rsidTr="002C0DB1">
        <w:trPr>
          <w:trHeight w:val="2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5FC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5FD" w14:textId="31E104D7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Detection limits etc.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5FE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13" w:type="dxa"/>
            <w:vAlign w:val="center"/>
          </w:tcPr>
          <w:p w14:paraId="4B9165EA" w14:textId="663DD594" w:rsidR="00751502" w:rsidRDefault="00D331C0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711E385C" w14:textId="4E657F2B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S. Chałupnik</w:t>
            </w:r>
          </w:p>
        </w:tc>
      </w:tr>
      <w:tr w:rsidR="00751502" w:rsidRPr="00CE1C16" w14:paraId="7F177603" w14:textId="4B23E56E" w:rsidTr="002C0DB1">
        <w:trPr>
          <w:trHeight w:val="276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600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601" w14:textId="60FB7789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PAEC measurements</w:t>
            </w:r>
            <w:r w:rsidRPr="00CE1C1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602" w14:textId="01041231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7BE9C189" w14:textId="02AD78C3" w:rsidR="00751502" w:rsidRDefault="00D331C0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850" w:type="dxa"/>
            <w:vAlign w:val="center"/>
          </w:tcPr>
          <w:p w14:paraId="3B257AF6" w14:textId="3AA885EC" w:rsidR="00751502" w:rsidRP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Grygier</w:t>
            </w:r>
            <w:proofErr w:type="spellEnd"/>
          </w:p>
        </w:tc>
      </w:tr>
      <w:tr w:rsidR="00751502" w:rsidRPr="00CE1C16" w14:paraId="7F177607" w14:textId="7D168590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604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1C1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605" w14:textId="4C3D701B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Summary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606" w14:textId="77991F6B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vAlign w:val="center"/>
          </w:tcPr>
          <w:p w14:paraId="3FFEC419" w14:textId="75D53CE4" w:rsidR="00751502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</w:p>
        </w:tc>
        <w:tc>
          <w:tcPr>
            <w:tcW w:w="1850" w:type="dxa"/>
            <w:vAlign w:val="center"/>
          </w:tcPr>
          <w:p w14:paraId="640EEAE8" w14:textId="5DABE793" w:rsidR="00751502" w:rsidRPr="00C94213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S. Chałupnik</w:t>
            </w:r>
          </w:p>
        </w:tc>
      </w:tr>
      <w:tr w:rsidR="00751502" w:rsidRPr="00CE1C16" w14:paraId="7F17760B" w14:textId="254FCFAC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F177608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auto"/>
            <w:vAlign w:val="center"/>
            <w:hideMark/>
          </w:tcPr>
          <w:p w14:paraId="7F177609" w14:textId="77777777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F17760A" w14:textId="3CC8524E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E1C1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813" w:type="dxa"/>
            <w:vAlign w:val="center"/>
          </w:tcPr>
          <w:p w14:paraId="7C692C06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01DEAE3D" w14:textId="1B27FAEB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751502" w:rsidRPr="00CE1C16" w14:paraId="1B24F6D9" w14:textId="77777777" w:rsidTr="002C0DB1">
        <w:trPr>
          <w:trHeight w:val="288"/>
        </w:trPr>
        <w:tc>
          <w:tcPr>
            <w:tcW w:w="497" w:type="dxa"/>
            <w:shd w:val="clear" w:color="auto" w:fill="auto"/>
            <w:noWrap/>
            <w:vAlign w:val="center"/>
          </w:tcPr>
          <w:p w14:paraId="563D33AC" w14:textId="77777777" w:rsidR="00751502" w:rsidRPr="00CE1C16" w:rsidRDefault="00751502" w:rsidP="007515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0" w:type="dxa"/>
            <w:shd w:val="clear" w:color="auto" w:fill="auto"/>
            <w:vAlign w:val="center"/>
          </w:tcPr>
          <w:p w14:paraId="04F42288" w14:textId="31D31BAB" w:rsidR="00751502" w:rsidRPr="00CE1C16" w:rsidRDefault="00751502" w:rsidP="0075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RAZEM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24DD751A" w14:textId="688B22F3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62</w:t>
            </w:r>
          </w:p>
        </w:tc>
        <w:tc>
          <w:tcPr>
            <w:tcW w:w="813" w:type="dxa"/>
            <w:vAlign w:val="center"/>
          </w:tcPr>
          <w:p w14:paraId="5EE23B0A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850" w:type="dxa"/>
            <w:vAlign w:val="center"/>
          </w:tcPr>
          <w:p w14:paraId="27FFCB3F" w14:textId="77777777" w:rsidR="00751502" w:rsidRPr="00CE1C16" w:rsidRDefault="00751502" w:rsidP="007515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14:paraId="7F17760C" w14:textId="77777777" w:rsidR="00744624" w:rsidRDefault="00744624" w:rsidP="00751502"/>
    <w:sectPr w:rsidR="00744624" w:rsidSect="00CE1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26B"/>
    <w:multiLevelType w:val="hybridMultilevel"/>
    <w:tmpl w:val="139EFF3C"/>
    <w:lvl w:ilvl="0" w:tplc="2EDE83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B46421"/>
    <w:multiLevelType w:val="hybridMultilevel"/>
    <w:tmpl w:val="DD9665F0"/>
    <w:lvl w:ilvl="0" w:tplc="20AAA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4FAF"/>
    <w:multiLevelType w:val="hybridMultilevel"/>
    <w:tmpl w:val="C4E2B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872BD"/>
    <w:multiLevelType w:val="hybridMultilevel"/>
    <w:tmpl w:val="8AF43BFE"/>
    <w:lvl w:ilvl="0" w:tplc="49B0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C44"/>
    <w:multiLevelType w:val="hybridMultilevel"/>
    <w:tmpl w:val="E0325978"/>
    <w:lvl w:ilvl="0" w:tplc="EB7C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52CA"/>
    <w:multiLevelType w:val="hybridMultilevel"/>
    <w:tmpl w:val="4342A6E4"/>
    <w:lvl w:ilvl="0" w:tplc="B09CE1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15D8"/>
    <w:multiLevelType w:val="hybridMultilevel"/>
    <w:tmpl w:val="FEF216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4008"/>
    <w:multiLevelType w:val="hybridMultilevel"/>
    <w:tmpl w:val="8DE64F34"/>
    <w:lvl w:ilvl="0" w:tplc="3F04F4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6D9E"/>
    <w:multiLevelType w:val="hybridMultilevel"/>
    <w:tmpl w:val="14C64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E1NTa1MDYwNrdQ0lEKTi0uzszPAykwrAUAn7ImnSwAAAA="/>
  </w:docVars>
  <w:rsids>
    <w:rsidRoot w:val="00CE1C16"/>
    <w:rsid w:val="00095A2F"/>
    <w:rsid w:val="00155D29"/>
    <w:rsid w:val="001C0BE7"/>
    <w:rsid w:val="001D705F"/>
    <w:rsid w:val="002562B8"/>
    <w:rsid w:val="00256638"/>
    <w:rsid w:val="00287F46"/>
    <w:rsid w:val="002C0DB1"/>
    <w:rsid w:val="002D7B20"/>
    <w:rsid w:val="00360F2D"/>
    <w:rsid w:val="003721BF"/>
    <w:rsid w:val="00435068"/>
    <w:rsid w:val="004527C3"/>
    <w:rsid w:val="004B004D"/>
    <w:rsid w:val="00523530"/>
    <w:rsid w:val="00553852"/>
    <w:rsid w:val="0058213C"/>
    <w:rsid w:val="00600E98"/>
    <w:rsid w:val="00603BD7"/>
    <w:rsid w:val="006B0ED8"/>
    <w:rsid w:val="00744624"/>
    <w:rsid w:val="00751502"/>
    <w:rsid w:val="00752C16"/>
    <w:rsid w:val="00783A20"/>
    <w:rsid w:val="00820E30"/>
    <w:rsid w:val="008231E8"/>
    <w:rsid w:val="008B3575"/>
    <w:rsid w:val="008B3594"/>
    <w:rsid w:val="008E1799"/>
    <w:rsid w:val="00937602"/>
    <w:rsid w:val="009809D9"/>
    <w:rsid w:val="00982D50"/>
    <w:rsid w:val="009C0AE0"/>
    <w:rsid w:val="009D0E6E"/>
    <w:rsid w:val="009F5F32"/>
    <w:rsid w:val="00A46CCC"/>
    <w:rsid w:val="00A724E1"/>
    <w:rsid w:val="00B243F4"/>
    <w:rsid w:val="00B4468F"/>
    <w:rsid w:val="00B7006F"/>
    <w:rsid w:val="00BC74D3"/>
    <w:rsid w:val="00C004F4"/>
    <w:rsid w:val="00C17A54"/>
    <w:rsid w:val="00C51671"/>
    <w:rsid w:val="00C53E0E"/>
    <w:rsid w:val="00C94213"/>
    <w:rsid w:val="00CE1C16"/>
    <w:rsid w:val="00D331C0"/>
    <w:rsid w:val="00E20AD3"/>
    <w:rsid w:val="00E85716"/>
    <w:rsid w:val="00E957DC"/>
    <w:rsid w:val="00EF6A23"/>
    <w:rsid w:val="00F7395C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756C"/>
  <w15:docId w15:val="{67BDDFCA-3D96-491C-A27A-07D8600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literatury">
    <w:name w:val="spis literatury"/>
    <w:basedOn w:val="Akapitzlist"/>
    <w:qFormat/>
    <w:rsid w:val="009809D9"/>
    <w:pPr>
      <w:spacing w:after="120" w:line="240" w:lineRule="auto"/>
      <w:ind w:left="284"/>
      <w:contextualSpacing w:val="0"/>
      <w:jc w:val="both"/>
    </w:pPr>
    <w:rPr>
      <w:rFonts w:eastAsia="Times New Roman" w:cstheme="minorHAnsi"/>
      <w:i/>
      <w:noProof/>
      <w:szCs w:val="24"/>
    </w:rPr>
  </w:style>
  <w:style w:type="paragraph" w:styleId="Akapitzlist">
    <w:name w:val="List Paragraph"/>
    <w:basedOn w:val="Normalny"/>
    <w:uiPriority w:val="34"/>
    <w:qFormat/>
    <w:rsid w:val="0098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121A-906E-421C-99E9-BE2FAD83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BMichalik</dc:creator>
  <cp:lastModifiedBy>BWojcik</cp:lastModifiedBy>
  <cp:revision>2</cp:revision>
  <dcterms:created xsi:type="dcterms:W3CDTF">2022-07-06T10:16:00Z</dcterms:created>
  <dcterms:modified xsi:type="dcterms:W3CDTF">2022-07-06T10:16:00Z</dcterms:modified>
</cp:coreProperties>
</file>